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241EE" w14:textId="77777777" w:rsidR="000C17C9" w:rsidRPr="000C17C9" w:rsidRDefault="000C17C9" w:rsidP="000C17C9">
      <w:pPr>
        <w:spacing w:after="0" w:line="240" w:lineRule="auto"/>
        <w:rPr>
          <w:rFonts w:ascii="Times New Roman" w:eastAsia="Times New Roman" w:hAnsi="Times New Roman" w:cs="Times New Roman"/>
          <w:kern w:val="0"/>
          <w:lang w:eastAsia="en-GB"/>
          <w14:ligatures w14:val="none"/>
        </w:rPr>
      </w:pPr>
      <w:r w:rsidRPr="000C17C9">
        <w:rPr>
          <w:rFonts w:ascii="Times New Roman" w:eastAsia="Times New Roman" w:hAnsi="Times New Roman" w:cs="Times New Roman"/>
          <w:i/>
          <w:iCs/>
          <w:kern w:val="0"/>
          <w:lang w:eastAsia="en-GB"/>
          <w14:ligatures w14:val="none"/>
        </w:rPr>
        <w:t>At Hayes Cricket Club we are committed to providing a safe and enjoyable environment for all children, members and visitors to the ground.  However, we acknowledge that there may be an aggrievement about something that may be happening during a match, coaching session or social event which may constitute unreasonable behaviour or be discriminating.</w:t>
      </w:r>
    </w:p>
    <w:p w14:paraId="33D8195C" w14:textId="77777777" w:rsidR="000C17C9" w:rsidRPr="000C17C9" w:rsidRDefault="000C17C9" w:rsidP="000C17C9">
      <w:pPr>
        <w:spacing w:after="0" w:line="240" w:lineRule="auto"/>
        <w:rPr>
          <w:rFonts w:ascii="Times New Roman" w:eastAsia="Times New Roman" w:hAnsi="Times New Roman" w:cs="Times New Roman"/>
          <w:kern w:val="0"/>
          <w:lang w:eastAsia="en-GB"/>
          <w14:ligatures w14:val="none"/>
        </w:rPr>
      </w:pPr>
    </w:p>
    <w:p w14:paraId="0451A65B" w14:textId="77777777" w:rsidR="000C17C9" w:rsidRPr="000C17C9" w:rsidRDefault="000C17C9" w:rsidP="000C17C9">
      <w:pPr>
        <w:spacing w:after="0" w:line="240" w:lineRule="auto"/>
        <w:rPr>
          <w:rFonts w:ascii="Times New Roman" w:eastAsia="Times New Roman" w:hAnsi="Times New Roman" w:cs="Times New Roman"/>
          <w:kern w:val="0"/>
          <w:lang w:eastAsia="en-GB"/>
          <w14:ligatures w14:val="none"/>
        </w:rPr>
      </w:pPr>
      <w:r w:rsidRPr="000C17C9">
        <w:rPr>
          <w:rFonts w:ascii="Times New Roman" w:eastAsia="Times New Roman" w:hAnsi="Times New Roman" w:cs="Times New Roman"/>
          <w:i/>
          <w:iCs/>
          <w:kern w:val="0"/>
          <w:lang w:eastAsia="en-GB"/>
          <w14:ligatures w14:val="none"/>
        </w:rPr>
        <w:t>A complaint from an aggrieved person may be addressed by that person raising the complaint directly with the person perceived to cause the grievance.  This may not always be appropriate or the given responses are not satisfactory.</w:t>
      </w:r>
    </w:p>
    <w:p w14:paraId="4B67B2EC" w14:textId="77777777" w:rsidR="000C17C9" w:rsidRPr="000C17C9" w:rsidRDefault="000C17C9" w:rsidP="000C17C9">
      <w:pPr>
        <w:spacing w:after="0" w:line="240" w:lineRule="auto"/>
        <w:rPr>
          <w:rFonts w:ascii="Times New Roman" w:eastAsia="Times New Roman" w:hAnsi="Times New Roman" w:cs="Times New Roman"/>
          <w:kern w:val="0"/>
          <w:lang w:eastAsia="en-GB"/>
          <w14:ligatures w14:val="none"/>
        </w:rPr>
      </w:pPr>
    </w:p>
    <w:p w14:paraId="6447D49C" w14:textId="77777777" w:rsidR="000C17C9" w:rsidRPr="000C17C9" w:rsidRDefault="000C17C9" w:rsidP="000C17C9">
      <w:pPr>
        <w:spacing w:after="0" w:line="240" w:lineRule="auto"/>
        <w:rPr>
          <w:rFonts w:ascii="Times New Roman" w:eastAsia="Times New Roman" w:hAnsi="Times New Roman" w:cs="Times New Roman"/>
          <w:kern w:val="0"/>
          <w:lang w:eastAsia="en-GB"/>
          <w14:ligatures w14:val="none"/>
        </w:rPr>
      </w:pPr>
      <w:r w:rsidRPr="000C17C9">
        <w:rPr>
          <w:rFonts w:ascii="Times New Roman" w:eastAsia="Times New Roman" w:hAnsi="Times New Roman" w:cs="Times New Roman"/>
          <w:i/>
          <w:iCs/>
          <w:kern w:val="0"/>
          <w:lang w:eastAsia="en-GB"/>
          <w14:ligatures w14:val="none"/>
        </w:rPr>
        <w:t> If a coaching session is involved, the Lead coach should be approached.  If that face to face is unproductive, then chatting informally to the Chair of Cricket or the Safeguarding Officer (or any committee member) would be helpful.</w:t>
      </w:r>
    </w:p>
    <w:p w14:paraId="32B44C73" w14:textId="77777777" w:rsidR="000C17C9" w:rsidRPr="000C17C9" w:rsidRDefault="000C17C9" w:rsidP="000C17C9">
      <w:pPr>
        <w:spacing w:after="0" w:line="240" w:lineRule="auto"/>
        <w:rPr>
          <w:rFonts w:ascii="Times New Roman" w:eastAsia="Times New Roman" w:hAnsi="Times New Roman" w:cs="Times New Roman"/>
          <w:kern w:val="0"/>
          <w:lang w:eastAsia="en-GB"/>
          <w14:ligatures w14:val="none"/>
        </w:rPr>
      </w:pPr>
    </w:p>
    <w:p w14:paraId="2358EB79" w14:textId="77777777" w:rsidR="00DC7A0A" w:rsidRPr="000C17C9" w:rsidRDefault="000C17C9" w:rsidP="00DC7A0A">
      <w:pPr>
        <w:spacing w:after="0" w:line="240" w:lineRule="auto"/>
        <w:rPr>
          <w:rFonts w:ascii="Times New Roman" w:eastAsia="Times New Roman" w:hAnsi="Times New Roman" w:cs="Times New Roman"/>
          <w:kern w:val="0"/>
          <w:lang w:eastAsia="en-GB"/>
          <w14:ligatures w14:val="none"/>
        </w:rPr>
      </w:pPr>
      <w:r w:rsidRPr="000C17C9">
        <w:rPr>
          <w:rFonts w:ascii="Times New Roman" w:eastAsia="Times New Roman" w:hAnsi="Times New Roman" w:cs="Times New Roman"/>
          <w:i/>
          <w:iCs/>
          <w:kern w:val="0"/>
          <w:lang w:eastAsia="en-GB"/>
          <w14:ligatures w14:val="none"/>
        </w:rPr>
        <w:t>If an issue arises during a match with players or spectators, then the Captain should be informed.  Again the Junior Chair, Chair of cricket o</w:t>
      </w:r>
      <w:r w:rsidR="00724C4A">
        <w:rPr>
          <w:rFonts w:ascii="Times New Roman" w:eastAsia="Times New Roman" w:hAnsi="Times New Roman" w:cs="Times New Roman"/>
          <w:i/>
          <w:iCs/>
          <w:kern w:val="0"/>
          <w:lang w:eastAsia="en-GB"/>
          <w14:ligatures w14:val="none"/>
        </w:rPr>
        <w:t>r</w:t>
      </w:r>
      <w:r w:rsidRPr="000C17C9">
        <w:rPr>
          <w:rFonts w:ascii="Times New Roman" w:eastAsia="Times New Roman" w:hAnsi="Times New Roman" w:cs="Times New Roman"/>
          <w:i/>
          <w:iCs/>
          <w:kern w:val="0"/>
          <w:lang w:eastAsia="en-GB"/>
          <w14:ligatures w14:val="none"/>
        </w:rPr>
        <w:t xml:space="preserve"> any committee member can become involved.</w:t>
      </w:r>
      <w:r w:rsidR="00DC7A0A">
        <w:rPr>
          <w:rFonts w:ascii="Times New Roman" w:eastAsia="Times New Roman" w:hAnsi="Times New Roman" w:cs="Times New Roman"/>
          <w:i/>
          <w:iCs/>
          <w:kern w:val="0"/>
          <w:lang w:eastAsia="en-GB"/>
          <w14:ligatures w14:val="none"/>
        </w:rPr>
        <w:t xml:space="preserve"> </w:t>
      </w:r>
      <w:r w:rsidR="00DC7A0A" w:rsidRPr="000C17C9">
        <w:rPr>
          <w:rFonts w:ascii="Times New Roman" w:eastAsia="Times New Roman" w:hAnsi="Times New Roman" w:cs="Times New Roman"/>
          <w:i/>
          <w:iCs/>
          <w:kern w:val="0"/>
          <w:lang w:eastAsia="en-GB"/>
          <w14:ligatures w14:val="none"/>
        </w:rPr>
        <w:t>Very often pointing out how the complainant feels and having the issue talked through and formalised clears the air for both parties.</w:t>
      </w:r>
    </w:p>
    <w:p w14:paraId="49E5A135" w14:textId="471B5705" w:rsidR="000C17C9" w:rsidRPr="000C17C9" w:rsidRDefault="000C17C9" w:rsidP="000C17C9">
      <w:pPr>
        <w:spacing w:after="0" w:line="240" w:lineRule="auto"/>
        <w:rPr>
          <w:rFonts w:ascii="Times New Roman" w:eastAsia="Times New Roman" w:hAnsi="Times New Roman" w:cs="Times New Roman"/>
          <w:kern w:val="0"/>
          <w:lang w:eastAsia="en-GB"/>
          <w14:ligatures w14:val="none"/>
        </w:rPr>
      </w:pPr>
    </w:p>
    <w:p w14:paraId="09664865" w14:textId="77777777" w:rsidR="000C17C9" w:rsidRPr="000C17C9" w:rsidRDefault="000C17C9" w:rsidP="000C17C9">
      <w:pPr>
        <w:spacing w:after="0" w:line="240" w:lineRule="auto"/>
        <w:rPr>
          <w:rFonts w:ascii="Times New Roman" w:eastAsia="Times New Roman" w:hAnsi="Times New Roman" w:cs="Times New Roman"/>
          <w:kern w:val="0"/>
          <w:lang w:eastAsia="en-GB"/>
          <w14:ligatures w14:val="none"/>
        </w:rPr>
      </w:pPr>
    </w:p>
    <w:p w14:paraId="33F411E0" w14:textId="77777777" w:rsidR="000C17C9" w:rsidRPr="000C17C9" w:rsidRDefault="000C17C9" w:rsidP="000C17C9">
      <w:pPr>
        <w:spacing w:after="0" w:line="240" w:lineRule="auto"/>
        <w:rPr>
          <w:rFonts w:ascii="Times New Roman" w:eastAsia="Times New Roman" w:hAnsi="Times New Roman" w:cs="Times New Roman"/>
          <w:kern w:val="0"/>
          <w:lang w:eastAsia="en-GB"/>
          <w14:ligatures w14:val="none"/>
        </w:rPr>
      </w:pPr>
      <w:r w:rsidRPr="000C17C9">
        <w:rPr>
          <w:rFonts w:ascii="Times New Roman" w:eastAsia="Times New Roman" w:hAnsi="Times New Roman" w:cs="Times New Roman"/>
          <w:i/>
          <w:iCs/>
          <w:kern w:val="0"/>
          <w:u w:val="single"/>
          <w:lang w:eastAsia="en-GB"/>
          <w14:ligatures w14:val="none"/>
        </w:rPr>
        <w:t>Making a Formal Complaint</w:t>
      </w:r>
    </w:p>
    <w:p w14:paraId="355E8748" w14:textId="77777777" w:rsidR="000C17C9" w:rsidRPr="000C17C9" w:rsidRDefault="000C17C9" w:rsidP="000C17C9">
      <w:pPr>
        <w:spacing w:after="0" w:line="240" w:lineRule="auto"/>
        <w:rPr>
          <w:rFonts w:ascii="Times New Roman" w:eastAsia="Times New Roman" w:hAnsi="Times New Roman" w:cs="Times New Roman"/>
          <w:kern w:val="0"/>
          <w:lang w:eastAsia="en-GB"/>
          <w14:ligatures w14:val="none"/>
        </w:rPr>
      </w:pPr>
    </w:p>
    <w:p w14:paraId="5D5A2FC4" w14:textId="669B55D4" w:rsidR="000C17C9" w:rsidRDefault="000C17C9" w:rsidP="000C17C9">
      <w:pPr>
        <w:spacing w:after="0" w:line="240" w:lineRule="auto"/>
        <w:rPr>
          <w:rFonts w:ascii="Times New Roman" w:eastAsia="Times New Roman" w:hAnsi="Times New Roman" w:cs="Times New Roman"/>
          <w:i/>
          <w:iCs/>
          <w:kern w:val="0"/>
          <w:lang w:eastAsia="en-GB"/>
          <w14:ligatures w14:val="none"/>
        </w:rPr>
      </w:pPr>
      <w:r w:rsidRPr="000C17C9">
        <w:rPr>
          <w:rFonts w:ascii="Times New Roman" w:eastAsia="Times New Roman" w:hAnsi="Times New Roman" w:cs="Times New Roman"/>
          <w:i/>
          <w:iCs/>
          <w:kern w:val="0"/>
          <w:lang w:eastAsia="en-GB"/>
          <w14:ligatures w14:val="none"/>
        </w:rPr>
        <w:t xml:space="preserve">A formal complaint will involve a written account of the issue and an interview with the Chair of Cricket and/or the Safeguarding Officer.  The aggrieved person can be accompanied in this interview. Notes will be taken and an Action Plan decided upon.  </w:t>
      </w:r>
      <w:r w:rsidR="00CF268D">
        <w:rPr>
          <w:rFonts w:ascii="Times New Roman" w:eastAsia="Times New Roman" w:hAnsi="Times New Roman" w:cs="Times New Roman"/>
          <w:i/>
          <w:iCs/>
          <w:kern w:val="0"/>
          <w:lang w:eastAsia="en-GB"/>
          <w14:ligatures w14:val="none"/>
        </w:rPr>
        <w:t>These notes will be kept on file or</w:t>
      </w:r>
      <w:r w:rsidR="004E23EB">
        <w:rPr>
          <w:rFonts w:ascii="Times New Roman" w:eastAsia="Times New Roman" w:hAnsi="Times New Roman" w:cs="Times New Roman"/>
          <w:i/>
          <w:iCs/>
          <w:kern w:val="0"/>
          <w:lang w:eastAsia="en-GB"/>
          <w14:ligatures w14:val="none"/>
        </w:rPr>
        <w:t xml:space="preserve"> on a </w:t>
      </w:r>
      <w:r w:rsidR="00562EA1">
        <w:rPr>
          <w:rFonts w:ascii="Times New Roman" w:eastAsia="Times New Roman" w:hAnsi="Times New Roman" w:cs="Times New Roman"/>
          <w:i/>
          <w:iCs/>
          <w:kern w:val="0"/>
          <w:lang w:eastAsia="en-GB"/>
          <w14:ligatures w14:val="none"/>
        </w:rPr>
        <w:t xml:space="preserve">confidential </w:t>
      </w:r>
      <w:r w:rsidR="004E23EB">
        <w:rPr>
          <w:rFonts w:ascii="Times New Roman" w:eastAsia="Times New Roman" w:hAnsi="Times New Roman" w:cs="Times New Roman"/>
          <w:i/>
          <w:iCs/>
          <w:kern w:val="0"/>
          <w:lang w:eastAsia="en-GB"/>
          <w14:ligatures w14:val="none"/>
        </w:rPr>
        <w:t>computer file</w:t>
      </w:r>
      <w:r w:rsidR="002C355D">
        <w:rPr>
          <w:rFonts w:ascii="Times New Roman" w:eastAsia="Times New Roman" w:hAnsi="Times New Roman" w:cs="Times New Roman"/>
          <w:i/>
          <w:iCs/>
          <w:kern w:val="0"/>
          <w:lang w:eastAsia="en-GB"/>
          <w14:ligatures w14:val="none"/>
        </w:rPr>
        <w:t xml:space="preserve">.  The Action Plan </w:t>
      </w:r>
      <w:r w:rsidRPr="000C17C9">
        <w:rPr>
          <w:rFonts w:ascii="Times New Roman" w:eastAsia="Times New Roman" w:hAnsi="Times New Roman" w:cs="Times New Roman"/>
          <w:i/>
          <w:iCs/>
          <w:kern w:val="0"/>
          <w:lang w:eastAsia="en-GB"/>
          <w14:ligatures w14:val="none"/>
        </w:rPr>
        <w:t xml:space="preserve">could </w:t>
      </w:r>
      <w:r w:rsidR="00286C57">
        <w:rPr>
          <w:rFonts w:ascii="Times New Roman" w:eastAsia="Times New Roman" w:hAnsi="Times New Roman" w:cs="Times New Roman"/>
          <w:i/>
          <w:iCs/>
          <w:kern w:val="0"/>
          <w:lang w:eastAsia="en-GB"/>
          <w14:ligatures w14:val="none"/>
        </w:rPr>
        <w:t>have</w:t>
      </w:r>
      <w:r w:rsidRPr="000C17C9">
        <w:rPr>
          <w:rFonts w:ascii="Times New Roman" w:eastAsia="Times New Roman" w:hAnsi="Times New Roman" w:cs="Times New Roman"/>
          <w:i/>
          <w:iCs/>
          <w:kern w:val="0"/>
          <w:lang w:eastAsia="en-GB"/>
          <w14:ligatures w14:val="none"/>
        </w:rPr>
        <w:t xml:space="preserve"> one of several </w:t>
      </w:r>
      <w:r w:rsidR="00286C57">
        <w:rPr>
          <w:rFonts w:ascii="Times New Roman" w:eastAsia="Times New Roman" w:hAnsi="Times New Roman" w:cs="Times New Roman"/>
          <w:i/>
          <w:iCs/>
          <w:kern w:val="0"/>
          <w:lang w:eastAsia="en-GB"/>
          <w14:ligatures w14:val="none"/>
        </w:rPr>
        <w:t>points (</w:t>
      </w:r>
      <w:r w:rsidR="00D22A9A">
        <w:rPr>
          <w:rFonts w:ascii="Times New Roman" w:eastAsia="Times New Roman" w:hAnsi="Times New Roman" w:cs="Times New Roman"/>
          <w:i/>
          <w:iCs/>
          <w:kern w:val="0"/>
          <w:lang w:eastAsia="en-GB"/>
          <w14:ligatures w14:val="none"/>
        </w:rPr>
        <w:t xml:space="preserve">avoid each other, </w:t>
      </w:r>
      <w:r w:rsidR="00B927C8">
        <w:rPr>
          <w:rFonts w:ascii="Times New Roman" w:eastAsia="Times New Roman" w:hAnsi="Times New Roman" w:cs="Times New Roman"/>
          <w:i/>
          <w:iCs/>
          <w:kern w:val="0"/>
          <w:lang w:eastAsia="en-GB"/>
          <w14:ligatures w14:val="none"/>
        </w:rPr>
        <w:t xml:space="preserve">don’t </w:t>
      </w:r>
      <w:r w:rsidR="009439BA">
        <w:rPr>
          <w:rFonts w:ascii="Times New Roman" w:eastAsia="Times New Roman" w:hAnsi="Times New Roman" w:cs="Times New Roman"/>
          <w:i/>
          <w:iCs/>
          <w:kern w:val="0"/>
          <w:lang w:eastAsia="en-GB"/>
          <w14:ligatures w14:val="none"/>
        </w:rPr>
        <w:t>spread the issue etc)</w:t>
      </w:r>
      <w:r w:rsidRPr="000C17C9">
        <w:rPr>
          <w:rFonts w:ascii="Times New Roman" w:eastAsia="Times New Roman" w:hAnsi="Times New Roman" w:cs="Times New Roman"/>
          <w:i/>
          <w:iCs/>
          <w:kern w:val="0"/>
          <w:lang w:eastAsia="en-GB"/>
          <w14:ligatures w14:val="none"/>
        </w:rPr>
        <w:t xml:space="preserve"> with the most severe resulting in withdrawal of membership or banning from the cricket clubhouse and grounds.  </w:t>
      </w:r>
      <w:r w:rsidR="007A43E7">
        <w:rPr>
          <w:rFonts w:ascii="Times New Roman" w:eastAsia="Times New Roman" w:hAnsi="Times New Roman" w:cs="Times New Roman"/>
          <w:i/>
          <w:iCs/>
          <w:kern w:val="0"/>
          <w:lang w:eastAsia="en-GB"/>
          <w14:ligatures w14:val="none"/>
        </w:rPr>
        <w:t>T</w:t>
      </w:r>
      <w:r w:rsidR="003516AF">
        <w:rPr>
          <w:rFonts w:ascii="Times New Roman" w:eastAsia="Times New Roman" w:hAnsi="Times New Roman" w:cs="Times New Roman"/>
          <w:i/>
          <w:iCs/>
          <w:kern w:val="0"/>
          <w:lang w:eastAsia="en-GB"/>
          <w14:ligatures w14:val="none"/>
        </w:rPr>
        <w:t>he</w:t>
      </w:r>
      <w:r w:rsidR="00A323EC">
        <w:rPr>
          <w:rFonts w:ascii="Times New Roman" w:eastAsia="Times New Roman" w:hAnsi="Times New Roman" w:cs="Times New Roman"/>
          <w:i/>
          <w:iCs/>
          <w:kern w:val="0"/>
          <w:lang w:eastAsia="en-GB"/>
          <w14:ligatures w14:val="none"/>
        </w:rPr>
        <w:t xml:space="preserve"> Club Officers</w:t>
      </w:r>
      <w:r w:rsidR="00F26CEF">
        <w:rPr>
          <w:rFonts w:ascii="Times New Roman" w:eastAsia="Times New Roman" w:hAnsi="Times New Roman" w:cs="Times New Roman"/>
          <w:i/>
          <w:iCs/>
          <w:kern w:val="0"/>
          <w:lang w:eastAsia="en-GB"/>
          <w14:ligatures w14:val="none"/>
        </w:rPr>
        <w:t xml:space="preserve"> may suggest a meeting with both parties to clear the air</w:t>
      </w:r>
      <w:r w:rsidR="007A43E7">
        <w:rPr>
          <w:rFonts w:ascii="Times New Roman" w:eastAsia="Times New Roman" w:hAnsi="Times New Roman" w:cs="Times New Roman"/>
          <w:i/>
          <w:iCs/>
          <w:kern w:val="0"/>
          <w:lang w:eastAsia="en-GB"/>
          <w14:ligatures w14:val="none"/>
        </w:rPr>
        <w:t>, as part of the Action Plan.</w:t>
      </w:r>
    </w:p>
    <w:p w14:paraId="4400AC8D" w14:textId="77777777" w:rsidR="007A43E7" w:rsidRPr="000C17C9" w:rsidRDefault="007A43E7" w:rsidP="000C17C9">
      <w:pPr>
        <w:spacing w:after="0" w:line="240" w:lineRule="auto"/>
        <w:rPr>
          <w:rFonts w:ascii="Times New Roman" w:eastAsia="Times New Roman" w:hAnsi="Times New Roman" w:cs="Times New Roman"/>
          <w:kern w:val="0"/>
          <w:lang w:eastAsia="en-GB"/>
          <w14:ligatures w14:val="none"/>
        </w:rPr>
      </w:pPr>
    </w:p>
    <w:p w14:paraId="67E75ED9" w14:textId="77777777" w:rsidR="000C17C9" w:rsidRPr="000C17C9" w:rsidRDefault="000C17C9" w:rsidP="000C17C9">
      <w:pPr>
        <w:spacing w:after="0" w:line="240" w:lineRule="auto"/>
        <w:rPr>
          <w:rFonts w:ascii="Times New Roman" w:eastAsia="Times New Roman" w:hAnsi="Times New Roman" w:cs="Times New Roman"/>
          <w:kern w:val="0"/>
          <w:lang w:eastAsia="en-GB"/>
          <w14:ligatures w14:val="none"/>
        </w:rPr>
      </w:pPr>
      <w:r w:rsidRPr="000C17C9">
        <w:rPr>
          <w:rFonts w:ascii="Times New Roman" w:eastAsia="Times New Roman" w:hAnsi="Times New Roman" w:cs="Times New Roman"/>
          <w:i/>
          <w:iCs/>
          <w:kern w:val="0"/>
          <w:u w:val="single"/>
          <w:lang w:eastAsia="en-GB"/>
          <w14:ligatures w14:val="none"/>
        </w:rPr>
        <w:t>NOTE</w:t>
      </w:r>
      <w:r w:rsidRPr="000C17C9">
        <w:rPr>
          <w:rFonts w:ascii="Times New Roman" w:eastAsia="Times New Roman" w:hAnsi="Times New Roman" w:cs="Times New Roman"/>
          <w:i/>
          <w:iCs/>
          <w:kern w:val="0"/>
          <w:lang w:eastAsia="en-GB"/>
          <w14:ligatures w14:val="none"/>
        </w:rPr>
        <w:t> </w:t>
      </w:r>
    </w:p>
    <w:p w14:paraId="322E9335" w14:textId="77777777" w:rsidR="000C17C9" w:rsidRPr="000C17C9" w:rsidRDefault="000C17C9" w:rsidP="000C17C9">
      <w:pPr>
        <w:spacing w:after="0" w:line="240" w:lineRule="auto"/>
        <w:rPr>
          <w:rFonts w:ascii="Times New Roman" w:eastAsia="Times New Roman" w:hAnsi="Times New Roman" w:cs="Times New Roman"/>
          <w:kern w:val="0"/>
          <w:lang w:eastAsia="en-GB"/>
          <w14:ligatures w14:val="none"/>
        </w:rPr>
      </w:pPr>
    </w:p>
    <w:p w14:paraId="3FD23311" w14:textId="77777777" w:rsidR="000C17C9" w:rsidRPr="000C17C9" w:rsidRDefault="000C17C9" w:rsidP="000C17C9">
      <w:pPr>
        <w:spacing w:after="0" w:line="240" w:lineRule="auto"/>
        <w:rPr>
          <w:rFonts w:ascii="Times New Roman" w:eastAsia="Times New Roman" w:hAnsi="Times New Roman" w:cs="Times New Roman"/>
          <w:kern w:val="0"/>
          <w:lang w:eastAsia="en-GB"/>
          <w14:ligatures w14:val="none"/>
        </w:rPr>
      </w:pPr>
      <w:r w:rsidRPr="000C17C9">
        <w:rPr>
          <w:rFonts w:ascii="Times New Roman" w:eastAsia="Times New Roman" w:hAnsi="Times New Roman" w:cs="Times New Roman"/>
          <w:i/>
          <w:iCs/>
          <w:kern w:val="0"/>
          <w:lang w:eastAsia="en-GB"/>
          <w14:ligatures w14:val="none"/>
        </w:rPr>
        <w:t>Child safeguarding issues brought to the attention of the Safeguarding Officer are treated differently and the Officer will decide if immediate action is needed.  The safety of the child is paramount.  A 'child' is a boy or girl under the age of 18.</w:t>
      </w:r>
    </w:p>
    <w:p w14:paraId="7DFDF2B5" w14:textId="77777777" w:rsidR="000C17C9" w:rsidRPr="000C17C9" w:rsidRDefault="000C17C9" w:rsidP="000C17C9">
      <w:pPr>
        <w:spacing w:after="0" w:line="240" w:lineRule="auto"/>
        <w:rPr>
          <w:rFonts w:ascii="Times New Roman" w:eastAsia="Times New Roman" w:hAnsi="Times New Roman" w:cs="Times New Roman"/>
          <w:kern w:val="0"/>
          <w:lang w:eastAsia="en-GB"/>
          <w14:ligatures w14:val="none"/>
        </w:rPr>
      </w:pPr>
    </w:p>
    <w:p w14:paraId="1254FA4D" w14:textId="77777777" w:rsidR="000C17C9" w:rsidRPr="000C17C9" w:rsidRDefault="000C17C9" w:rsidP="000C17C9">
      <w:pPr>
        <w:spacing w:after="0" w:line="240" w:lineRule="auto"/>
        <w:rPr>
          <w:rFonts w:ascii="Times New Roman" w:eastAsia="Times New Roman" w:hAnsi="Times New Roman" w:cs="Times New Roman"/>
          <w:kern w:val="0"/>
          <w:lang w:eastAsia="en-GB"/>
          <w14:ligatures w14:val="none"/>
        </w:rPr>
      </w:pPr>
      <w:r w:rsidRPr="000C17C9">
        <w:rPr>
          <w:rFonts w:ascii="Times New Roman" w:eastAsia="Times New Roman" w:hAnsi="Times New Roman" w:cs="Times New Roman"/>
          <w:i/>
          <w:iCs/>
          <w:kern w:val="0"/>
          <w:lang w:eastAsia="en-GB"/>
          <w14:ligatures w14:val="none"/>
        </w:rPr>
        <w:t>Issues involving racial discrimination can follow the pathways as set out above, but the Safeguarding Officer must be involved as well as the Chair of Cricket. There are guidelines to follow from our Code of Conduct, as well as, perhaps, legal concerns in such discriminations.</w:t>
      </w:r>
    </w:p>
    <w:p w14:paraId="611308DA" w14:textId="77777777" w:rsidR="000C17C9" w:rsidRDefault="000C17C9" w:rsidP="000C17C9">
      <w:pPr>
        <w:spacing w:after="0" w:line="240" w:lineRule="auto"/>
        <w:rPr>
          <w:rFonts w:ascii="Times New Roman" w:eastAsia="Times New Roman" w:hAnsi="Times New Roman" w:cs="Times New Roman"/>
          <w:kern w:val="0"/>
          <w:lang w:eastAsia="en-GB"/>
          <w14:ligatures w14:val="none"/>
        </w:rPr>
      </w:pPr>
    </w:p>
    <w:p w14:paraId="26196C7B" w14:textId="77777777" w:rsidR="002F6305" w:rsidRDefault="002F6305" w:rsidP="000C17C9">
      <w:pPr>
        <w:spacing w:after="0" w:line="240" w:lineRule="auto"/>
        <w:rPr>
          <w:rFonts w:ascii="Times New Roman" w:eastAsia="Times New Roman" w:hAnsi="Times New Roman" w:cs="Times New Roman"/>
          <w:kern w:val="0"/>
          <w:lang w:eastAsia="en-GB"/>
          <w14:ligatures w14:val="none"/>
        </w:rPr>
      </w:pPr>
    </w:p>
    <w:p w14:paraId="7101863C" w14:textId="77777777" w:rsidR="002F6305" w:rsidRDefault="002F6305" w:rsidP="002F6305">
      <w:r>
        <w:rPr>
          <w:b/>
          <w:bCs/>
        </w:rPr>
        <w:t>Chair of Cricket:</w:t>
      </w:r>
      <w:r>
        <w:t xml:space="preserve">  Peter Askew    </w:t>
      </w:r>
      <w:hyperlink r:id="rId4" w:history="1">
        <w:r>
          <w:rPr>
            <w:rStyle w:val="Hyperlink"/>
          </w:rPr>
          <w:t>pete@hayescricket.com</w:t>
        </w:r>
      </w:hyperlink>
      <w:r>
        <w:t xml:space="preserve">   Mobile 07725 758792</w:t>
      </w:r>
    </w:p>
    <w:p w14:paraId="6287AFF8" w14:textId="77777777" w:rsidR="002F6305" w:rsidRDefault="002F6305" w:rsidP="002F6305">
      <w:r>
        <w:rPr>
          <w:b/>
          <w:bCs/>
        </w:rPr>
        <w:t>Safeguarding Officer</w:t>
      </w:r>
      <w:r>
        <w:t xml:space="preserve">-  Isabel Coates   </w:t>
      </w:r>
      <w:hyperlink r:id="rId5" w:history="1">
        <w:r>
          <w:rPr>
            <w:rStyle w:val="Hyperlink"/>
          </w:rPr>
          <w:t>isabel@hayescricket.com</w:t>
        </w:r>
      </w:hyperlink>
      <w:r>
        <w:t xml:space="preserve">   Mobile  07796698892</w:t>
      </w:r>
    </w:p>
    <w:p w14:paraId="0A76A6D2" w14:textId="77777777" w:rsidR="002F6305" w:rsidRDefault="002F6305" w:rsidP="002F6305">
      <w:r>
        <w:rPr>
          <w:b/>
          <w:bCs/>
        </w:rPr>
        <w:t>Secretary of Cricket</w:t>
      </w:r>
      <w:r>
        <w:t xml:space="preserve">:  Stuart Baker  Email:  </w:t>
      </w:r>
      <w:hyperlink r:id="rId6" w:history="1">
        <w:r>
          <w:rPr>
            <w:rStyle w:val="Hyperlink"/>
          </w:rPr>
          <w:t>s.baker80@ntlworld.com</w:t>
        </w:r>
      </w:hyperlink>
      <w:r>
        <w:t xml:space="preserve">   </w:t>
      </w:r>
    </w:p>
    <w:p w14:paraId="04EA8515" w14:textId="77777777" w:rsidR="002F6305" w:rsidRDefault="002F6305" w:rsidP="002F6305">
      <w:r>
        <w:rPr>
          <w:b/>
          <w:bCs/>
        </w:rPr>
        <w:t>Chair of Warman Sport Club</w:t>
      </w:r>
      <w:r>
        <w:t xml:space="preserve">:  Nigel Gallagher  </w:t>
      </w:r>
      <w:hyperlink r:id="rId7" w:history="1">
        <w:r>
          <w:rPr>
            <w:rStyle w:val="Hyperlink"/>
          </w:rPr>
          <w:t>nigel.gallagher2@gmail.com</w:t>
        </w:r>
      </w:hyperlink>
      <w:r>
        <w:t xml:space="preserve">  07864757033</w:t>
      </w:r>
    </w:p>
    <w:p w14:paraId="53D89C9F" w14:textId="77777777" w:rsidR="002F6305" w:rsidRDefault="002F6305"/>
    <w:sectPr w:rsidR="002F63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F11"/>
    <w:rsid w:val="000C17C9"/>
    <w:rsid w:val="00160D9F"/>
    <w:rsid w:val="001A7EC4"/>
    <w:rsid w:val="00242D86"/>
    <w:rsid w:val="00286C57"/>
    <w:rsid w:val="002C355D"/>
    <w:rsid w:val="002F6305"/>
    <w:rsid w:val="00311308"/>
    <w:rsid w:val="003516AF"/>
    <w:rsid w:val="003A05AD"/>
    <w:rsid w:val="003C15FC"/>
    <w:rsid w:val="00403F11"/>
    <w:rsid w:val="0042497D"/>
    <w:rsid w:val="004A7485"/>
    <w:rsid w:val="004E23EB"/>
    <w:rsid w:val="005471D3"/>
    <w:rsid w:val="00562EA1"/>
    <w:rsid w:val="00564E65"/>
    <w:rsid w:val="005E6147"/>
    <w:rsid w:val="00724C4A"/>
    <w:rsid w:val="007436CD"/>
    <w:rsid w:val="00770DD9"/>
    <w:rsid w:val="007A43E7"/>
    <w:rsid w:val="007C5888"/>
    <w:rsid w:val="007F53C0"/>
    <w:rsid w:val="00840756"/>
    <w:rsid w:val="008611DE"/>
    <w:rsid w:val="0094302C"/>
    <w:rsid w:val="009439BA"/>
    <w:rsid w:val="00A323EC"/>
    <w:rsid w:val="00A43A8E"/>
    <w:rsid w:val="00A80081"/>
    <w:rsid w:val="00AC407A"/>
    <w:rsid w:val="00AE33DD"/>
    <w:rsid w:val="00B56344"/>
    <w:rsid w:val="00B61AF2"/>
    <w:rsid w:val="00B927C8"/>
    <w:rsid w:val="00C02327"/>
    <w:rsid w:val="00CA32A8"/>
    <w:rsid w:val="00CF268D"/>
    <w:rsid w:val="00D22A9A"/>
    <w:rsid w:val="00DA3D28"/>
    <w:rsid w:val="00DB25B6"/>
    <w:rsid w:val="00DC7A0A"/>
    <w:rsid w:val="00F26CEF"/>
    <w:rsid w:val="00F75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C8F07"/>
  <w15:chartTrackingRefBased/>
  <w15:docId w15:val="{9F670AA1-2E3A-4E8A-B034-F6DDEB34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3F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3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3F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3F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3F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3F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F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F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F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F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3F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3F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3F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3F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3F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F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F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F11"/>
    <w:rPr>
      <w:rFonts w:eastAsiaTheme="majorEastAsia" w:cstheme="majorBidi"/>
      <w:color w:val="272727" w:themeColor="text1" w:themeTint="D8"/>
    </w:rPr>
  </w:style>
  <w:style w:type="paragraph" w:styleId="Title">
    <w:name w:val="Title"/>
    <w:basedOn w:val="Normal"/>
    <w:next w:val="Normal"/>
    <w:link w:val="TitleChar"/>
    <w:uiPriority w:val="10"/>
    <w:qFormat/>
    <w:rsid w:val="00403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F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F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F11"/>
    <w:pPr>
      <w:spacing w:before="160"/>
      <w:jc w:val="center"/>
    </w:pPr>
    <w:rPr>
      <w:i/>
      <w:iCs/>
      <w:color w:val="404040" w:themeColor="text1" w:themeTint="BF"/>
    </w:rPr>
  </w:style>
  <w:style w:type="character" w:customStyle="1" w:styleId="QuoteChar">
    <w:name w:val="Quote Char"/>
    <w:basedOn w:val="DefaultParagraphFont"/>
    <w:link w:val="Quote"/>
    <w:uiPriority w:val="29"/>
    <w:rsid w:val="00403F11"/>
    <w:rPr>
      <w:i/>
      <w:iCs/>
      <w:color w:val="404040" w:themeColor="text1" w:themeTint="BF"/>
    </w:rPr>
  </w:style>
  <w:style w:type="paragraph" w:styleId="ListParagraph">
    <w:name w:val="List Paragraph"/>
    <w:basedOn w:val="Normal"/>
    <w:uiPriority w:val="34"/>
    <w:qFormat/>
    <w:rsid w:val="00403F11"/>
    <w:pPr>
      <w:ind w:left="720"/>
      <w:contextualSpacing/>
    </w:pPr>
  </w:style>
  <w:style w:type="character" w:styleId="IntenseEmphasis">
    <w:name w:val="Intense Emphasis"/>
    <w:basedOn w:val="DefaultParagraphFont"/>
    <w:uiPriority w:val="21"/>
    <w:qFormat/>
    <w:rsid w:val="00403F11"/>
    <w:rPr>
      <w:i/>
      <w:iCs/>
      <w:color w:val="0F4761" w:themeColor="accent1" w:themeShade="BF"/>
    </w:rPr>
  </w:style>
  <w:style w:type="paragraph" w:styleId="IntenseQuote">
    <w:name w:val="Intense Quote"/>
    <w:basedOn w:val="Normal"/>
    <w:next w:val="Normal"/>
    <w:link w:val="IntenseQuoteChar"/>
    <w:uiPriority w:val="30"/>
    <w:qFormat/>
    <w:rsid w:val="00403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F11"/>
    <w:rPr>
      <w:i/>
      <w:iCs/>
      <w:color w:val="0F4761" w:themeColor="accent1" w:themeShade="BF"/>
    </w:rPr>
  </w:style>
  <w:style w:type="character" w:styleId="IntenseReference">
    <w:name w:val="Intense Reference"/>
    <w:basedOn w:val="DefaultParagraphFont"/>
    <w:uiPriority w:val="32"/>
    <w:qFormat/>
    <w:rsid w:val="00403F11"/>
    <w:rPr>
      <w:b/>
      <w:bCs/>
      <w:smallCaps/>
      <w:color w:val="0F4761" w:themeColor="accent1" w:themeShade="BF"/>
      <w:spacing w:val="5"/>
    </w:rPr>
  </w:style>
  <w:style w:type="character" w:styleId="Hyperlink">
    <w:name w:val="Hyperlink"/>
    <w:basedOn w:val="DefaultParagraphFont"/>
    <w:uiPriority w:val="99"/>
    <w:semiHidden/>
    <w:unhideWhenUsed/>
    <w:rsid w:val="002F630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nigel.gallagher2@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baker80@ntlworld.com" TargetMode="External"/><Relationship Id="rId5" Type="http://schemas.openxmlformats.org/officeDocument/2006/relationships/hyperlink" Target="mailto:isabel@hayescricket.com" TargetMode="External"/><Relationship Id="rId4" Type="http://schemas.openxmlformats.org/officeDocument/2006/relationships/hyperlink" Target="mailto:pete@hayescricket.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2200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Murphy</dc:creator>
  <cp:keywords/>
  <dc:description/>
  <cp:lastModifiedBy>Lyn Murphy</cp:lastModifiedBy>
  <cp:revision>37</cp:revision>
  <cp:lastPrinted>2026-03-23T16:18:00Z</cp:lastPrinted>
  <dcterms:created xsi:type="dcterms:W3CDTF">2026-02-16T11:31:00Z</dcterms:created>
  <dcterms:modified xsi:type="dcterms:W3CDTF">2026-03-29T15:36:00Z</dcterms:modified>
</cp:coreProperties>
</file>